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8B5E" w14:textId="4B07DE58" w:rsidR="00153442" w:rsidRDefault="00153442" w:rsidP="00153442">
      <w:r>
        <w:t xml:space="preserve">Please refer to old </w:t>
      </w:r>
      <w:r w:rsidR="00535670">
        <w:t>O</w:t>
      </w:r>
      <w:r>
        <w:t xml:space="preserve">rdinance 10, recodified into </w:t>
      </w:r>
      <w:r w:rsidR="00535670">
        <w:t>Chapter</w:t>
      </w:r>
      <w:r>
        <w:t xml:space="preserve"> 216, both titled “Subdivision of Land”.</w:t>
      </w:r>
    </w:p>
    <w:p w14:paraId="1C677B21" w14:textId="77777777" w:rsidR="00153442" w:rsidRDefault="00153442" w:rsidP="00153442"/>
    <w:p w14:paraId="48EB5CA2" w14:textId="2BEE0341" w:rsidR="00153442" w:rsidRDefault="00153442" w:rsidP="00153442">
      <w:r>
        <w:t>This existing ordinance was written in an attempt to properly manage any new “sub-divisions</w:t>
      </w:r>
      <w:r w:rsidR="00180BBD">
        <w:t>,”</w:t>
      </w:r>
      <w:r>
        <w:t xml:space="preserve"> or suburban</w:t>
      </w:r>
      <w:r w:rsidR="001837B6">
        <w:t>-</w:t>
      </w:r>
      <w:r>
        <w:t>like developments or groups of new housing, similar to Eureka Estates.</w:t>
      </w:r>
    </w:p>
    <w:p w14:paraId="084D7CCF" w14:textId="77777777" w:rsidR="00153442" w:rsidRDefault="00153442" w:rsidP="00153442"/>
    <w:p w14:paraId="1FB9CF64" w14:textId="77777777" w:rsidR="00153442" w:rsidRDefault="00153442" w:rsidP="00153442">
      <w:r>
        <w:t>While a key intent of application of the ordinance was if it required new roads;  other wording however in the chapter also applies to any subdivision of land….even a simple lot split.</w:t>
      </w:r>
    </w:p>
    <w:p w14:paraId="36560007" w14:textId="77777777" w:rsidR="00153442" w:rsidRDefault="00153442" w:rsidP="00153442"/>
    <w:p w14:paraId="1C4BD813" w14:textId="426215F9" w:rsidR="00153442" w:rsidRDefault="00153442" w:rsidP="00153442">
      <w:r>
        <w:t xml:space="preserve">Thus, recently the Planning Commission and Town Board discussed a flaw in the ordinances as written long ago. </w:t>
      </w:r>
    </w:p>
    <w:p w14:paraId="47F1C3F4" w14:textId="77777777" w:rsidR="00FD1C2B" w:rsidRDefault="00FD1C2B" w:rsidP="00153442"/>
    <w:p w14:paraId="24AD07FA" w14:textId="4883BE43" w:rsidR="00153442" w:rsidRDefault="00153442" w:rsidP="00153442">
      <w:r>
        <w:t xml:space="preserve">One key specific example in Old Ordinance 10, Chapter 1, Section 4 called a subdivision of property……”is the result of a division of land creating only parcels of 20 acres or more in size </w:t>
      </w:r>
      <w:r>
        <w:rPr>
          <w:i/>
          <w:iCs/>
        </w:rPr>
        <w:t xml:space="preserve">and with at least 500 feet or more of public road frontage.” </w:t>
      </w:r>
      <w:r>
        <w:t>That wording</w:t>
      </w:r>
      <w:r w:rsidR="00FD1C2B">
        <w:t>,</w:t>
      </w:r>
      <w:r>
        <w:t xml:space="preserve"> of course</w:t>
      </w:r>
      <w:r w:rsidR="00FD1C2B">
        <w:t>,</w:t>
      </w:r>
      <w:r>
        <w:t xml:space="preserve"> carried into recodified Chapter 216-4, item B3. </w:t>
      </w:r>
    </w:p>
    <w:p w14:paraId="1D17C8B4" w14:textId="77777777" w:rsidR="00153442" w:rsidRDefault="00153442" w:rsidP="00153442"/>
    <w:p w14:paraId="347B74C9" w14:textId="0A146F28" w:rsidR="00153442" w:rsidRDefault="00153442" w:rsidP="00153442">
      <w:r>
        <w:t xml:space="preserve">The need to remove that 500-foot requirement drove a review and re-write of the entire 25-page recodified </w:t>
      </w:r>
      <w:r w:rsidR="00932091">
        <w:t>Chapter</w:t>
      </w:r>
      <w:r>
        <w:t xml:space="preserve"> 216, with input from our new Township </w:t>
      </w:r>
      <w:r w:rsidR="00932091">
        <w:t>A</w:t>
      </w:r>
      <w:r>
        <w:t>ttorney.</w:t>
      </w:r>
    </w:p>
    <w:p w14:paraId="7F3C2339" w14:textId="77777777" w:rsidR="00153442" w:rsidRDefault="00153442" w:rsidP="00153442"/>
    <w:p w14:paraId="41204A9A" w14:textId="5E7D09B1" w:rsidR="00153442" w:rsidRDefault="00153442" w:rsidP="00153442">
      <w:r>
        <w:t>The new document was forwarded to P</w:t>
      </w:r>
      <w:r w:rsidR="00932091">
        <w:t xml:space="preserve">lanning </w:t>
      </w:r>
      <w:r>
        <w:t>C</w:t>
      </w:r>
      <w:r w:rsidR="00932091">
        <w:t>ommission</w:t>
      </w:r>
      <w:r>
        <w:t xml:space="preserve"> by the T</w:t>
      </w:r>
      <w:r w:rsidR="00932091">
        <w:t xml:space="preserve">own </w:t>
      </w:r>
      <w:r>
        <w:t>B</w:t>
      </w:r>
      <w:r w:rsidR="00932091">
        <w:t>oard</w:t>
      </w:r>
      <w:r>
        <w:t xml:space="preserve"> at their 12/27/22 meeting. The document is still under review.  </w:t>
      </w:r>
    </w:p>
    <w:p w14:paraId="7DE9B41F" w14:textId="77777777" w:rsidR="00932091" w:rsidRDefault="00932091" w:rsidP="00153442"/>
    <w:p w14:paraId="0EDACA65" w14:textId="288DDD2E" w:rsidR="00153442" w:rsidRDefault="00153442" w:rsidP="00153442">
      <w:r>
        <w:t>The Planning Commission ha</w:t>
      </w:r>
      <w:r w:rsidR="00953D16">
        <w:t>d</w:t>
      </w:r>
      <w:r>
        <w:t xml:space="preserve"> it on the</w:t>
      </w:r>
      <w:r w:rsidR="00953D16">
        <w:t>ir</w:t>
      </w:r>
      <w:r>
        <w:t xml:space="preserve"> agenda for the first time </w:t>
      </w:r>
      <w:r w:rsidR="00953D16">
        <w:t>at</w:t>
      </w:r>
      <w:r>
        <w:t xml:space="preserve"> the January 3</w:t>
      </w:r>
      <w:r w:rsidR="00953D16">
        <w:t>rd</w:t>
      </w:r>
      <w:r>
        <w:t xml:space="preserve"> meeting. Additional needed changes are being reviewed.</w:t>
      </w:r>
    </w:p>
    <w:p w14:paraId="7A932D00" w14:textId="77777777" w:rsidR="00153442" w:rsidRDefault="00153442" w:rsidP="00153442"/>
    <w:p w14:paraId="7B324E8F" w14:textId="77777777" w:rsidR="00153442" w:rsidRDefault="00153442" w:rsidP="00153442">
      <w:r>
        <w:t>The new document more importantly and clearly differentiates between a simple “lot split / combination process” in 216-7 and a more complex “Platted subdivision process in 216-8.</w:t>
      </w:r>
    </w:p>
    <w:p w14:paraId="53FCC400" w14:textId="77777777" w:rsidR="00153442" w:rsidRDefault="00153442" w:rsidP="00153442"/>
    <w:p w14:paraId="22F81E2D" w14:textId="77777777" w:rsidR="00153442" w:rsidRDefault="00153442" w:rsidP="00153442">
      <w:r>
        <w:t>A Public Hearing has been scheduled for January 17</w:t>
      </w:r>
      <w:r>
        <w:rPr>
          <w:vertAlign w:val="superscript"/>
        </w:rPr>
        <w:t>th</w:t>
      </w:r>
      <w:r>
        <w:t xml:space="preserve"> to gather public input.</w:t>
      </w:r>
    </w:p>
    <w:p w14:paraId="23AA6696" w14:textId="77777777" w:rsidR="00153442" w:rsidRDefault="00153442" w:rsidP="00153442"/>
    <w:p w14:paraId="5B2E51D8" w14:textId="77777777" w:rsidR="00153442" w:rsidRDefault="00153442" w:rsidP="00153442">
      <w:r>
        <w:t>Bill Clancy Chairman Planning Commission</w:t>
      </w:r>
    </w:p>
    <w:p w14:paraId="1B06C501" w14:textId="77777777" w:rsidR="00153442" w:rsidRDefault="00153442" w:rsidP="00153442"/>
    <w:p w14:paraId="6DC082AA" w14:textId="77777777" w:rsidR="00153442" w:rsidRDefault="00153442" w:rsidP="00153442"/>
    <w:p w14:paraId="0D61A2A8" w14:textId="77777777" w:rsidR="00153442" w:rsidRDefault="00153442" w:rsidP="00153442"/>
    <w:p w14:paraId="59443040" w14:textId="77777777" w:rsidR="00FF4934" w:rsidRDefault="00FF4934"/>
    <w:sectPr w:rsidR="00FF49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A51D" w14:textId="77777777" w:rsidR="00153442" w:rsidRDefault="00153442" w:rsidP="00153442">
      <w:r>
        <w:separator/>
      </w:r>
    </w:p>
  </w:endnote>
  <w:endnote w:type="continuationSeparator" w:id="0">
    <w:p w14:paraId="4171E7B4" w14:textId="77777777" w:rsidR="00153442" w:rsidRDefault="00153442" w:rsidP="0015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C4B3" w14:textId="77777777" w:rsidR="00153442" w:rsidRDefault="00153442" w:rsidP="00153442">
      <w:r>
        <w:separator/>
      </w:r>
    </w:p>
  </w:footnote>
  <w:footnote w:type="continuationSeparator" w:id="0">
    <w:p w14:paraId="481A85A7" w14:textId="77777777" w:rsidR="00153442" w:rsidRDefault="00153442" w:rsidP="0015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E023" w14:textId="52D426DD" w:rsidR="00153442" w:rsidRDefault="00153442" w:rsidP="00153442">
    <w:pPr>
      <w:pStyle w:val="Header"/>
      <w:jc w:val="center"/>
    </w:pPr>
    <w:r>
      <w:t>Overview: Updates to Chapter 216, Subdivision Ordinance</w:t>
    </w:r>
  </w:p>
  <w:p w14:paraId="35BC75BD" w14:textId="77777777" w:rsidR="00153442" w:rsidRDefault="00153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42"/>
    <w:rsid w:val="00153442"/>
    <w:rsid w:val="00180BBD"/>
    <w:rsid w:val="001837B6"/>
    <w:rsid w:val="00535670"/>
    <w:rsid w:val="00932091"/>
    <w:rsid w:val="00953D16"/>
    <w:rsid w:val="00FD1C2B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7C60"/>
  <w15:chartTrackingRefBased/>
  <w15:docId w15:val="{4BAD5AA9-A567-46FC-9B75-8F837AA6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4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3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44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Township Clerk</dc:creator>
  <cp:keywords/>
  <dc:description/>
  <cp:lastModifiedBy>Eureka Township Clerk</cp:lastModifiedBy>
  <cp:revision>7</cp:revision>
  <dcterms:created xsi:type="dcterms:W3CDTF">2023-01-11T21:45:00Z</dcterms:created>
  <dcterms:modified xsi:type="dcterms:W3CDTF">2023-01-11T21:51:00Z</dcterms:modified>
</cp:coreProperties>
</file>